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bookmarkStart w:id="0" w:name="_Toc215546483"/>
      <w:bookmarkEnd w:id="0"/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У </w:t>
      </w:r>
      <w:proofErr w:type="spellStart"/>
      <w:proofErr w:type="gramStart"/>
      <w:r w:rsidRPr="00AD2E1E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spellEnd"/>
      <w:proofErr w:type="gramEnd"/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 о к </w:t>
      </w:r>
      <w:r w:rsidRPr="00AD2E1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AD2E1E">
        <w:rPr>
          <w:rFonts w:ascii="Times New Roman" w:hAnsi="Times New Roman" w:cs="Times New Roman"/>
          <w:b/>
          <w:bCs/>
          <w:sz w:val="24"/>
          <w:szCs w:val="24"/>
        </w:rPr>
        <w:t>36.</w:t>
      </w:r>
      <w:r w:rsidRPr="00AD2E1E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D2E1E">
        <w:rPr>
          <w:rFonts w:ascii="Times New Roman" w:hAnsi="Times New Roman" w:cs="Times New Roman"/>
          <w:b/>
          <w:bCs/>
          <w:caps/>
          <w:sz w:val="24"/>
          <w:szCs w:val="24"/>
        </w:rPr>
        <w:t>ЕСТЬ ЛИ ЖИЗНЬ В ВОДЕ ПОДО ЛЬДОМ?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b/>
          <w:bCs/>
          <w:sz w:val="24"/>
          <w:szCs w:val="24"/>
        </w:rPr>
        <w:t>Цели:</w:t>
      </w:r>
      <w:r w:rsidRPr="00AD2E1E">
        <w:rPr>
          <w:rFonts w:ascii="Times New Roman" w:hAnsi="Times New Roman" w:cs="Times New Roman"/>
          <w:sz w:val="24"/>
          <w:szCs w:val="24"/>
        </w:rPr>
        <w:t xml:space="preserve"> продолжить знакомство с многообразием мира рыб; закреплять умения определять рыб по существенным признакам; развивать умение работать в группе; воспитывать бережное отношение к природе.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AD2E1E">
        <w:rPr>
          <w:rFonts w:ascii="Times New Roman" w:hAnsi="Times New Roman" w:cs="Times New Roman"/>
          <w:sz w:val="24"/>
          <w:szCs w:val="24"/>
        </w:rPr>
        <w:t>рисунки с изображением рыб; пословицы и поговорки о рыбах.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E1E">
        <w:rPr>
          <w:rFonts w:ascii="Times New Roman" w:hAnsi="Times New Roman" w:cs="Times New Roman"/>
          <w:b/>
          <w:bCs/>
          <w:sz w:val="24"/>
          <w:szCs w:val="24"/>
        </w:rPr>
        <w:t>Ход урока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E1E">
        <w:rPr>
          <w:rFonts w:ascii="Times New Roman" w:hAnsi="Times New Roman" w:cs="Times New Roman"/>
          <w:b/>
          <w:bCs/>
          <w:sz w:val="24"/>
          <w:szCs w:val="24"/>
        </w:rPr>
        <w:t>I. Сообщение темы урока.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Какие животные живут в водоеме?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– Отгадайте загадки: 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Летом в болоте вы ее найдете.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Зеленая квакушка. Кто это? …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  <w:t>(Лягушка.)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На дорожку вышли рожки…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Вы не будете бодать?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Я потрогал их немножко –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Рожки спрятались опять.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Круглый домик…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Может, гномик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В этом домике живет?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Он волшебный, этот домик, –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По дорожке сам ползет!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  <w:t>(Улитка.)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Сегодня на уроке мы узнаем, как зимуют лягушки, улитки, раки и некоторые насекомые.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E1E">
        <w:rPr>
          <w:rFonts w:ascii="Times New Roman" w:hAnsi="Times New Roman" w:cs="Times New Roman"/>
          <w:b/>
          <w:bCs/>
          <w:sz w:val="24"/>
          <w:szCs w:val="24"/>
        </w:rPr>
        <w:t>II. Изучение нового материала.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D2E1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2E1E">
        <w:rPr>
          <w:rFonts w:ascii="Times New Roman" w:hAnsi="Times New Roman" w:cs="Times New Roman"/>
          <w:sz w:val="24"/>
          <w:szCs w:val="24"/>
        </w:rPr>
        <w:t xml:space="preserve"> а б о т а  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о   у ч е б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и к у  (с. 40–41).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– Рассмотрите центральный рисунок. Какие животные, кроме рыб, здесь изображены? </w:t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>(На дне водоема зимуют раки, лягушки, улитки.)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По рисунку расскажите, как «спят» рак и лягушка зимой в водоеме.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– Рак зарывается в ил. Лягушки устраиваются </w:t>
      </w:r>
      <w:proofErr w:type="gramStart"/>
      <w:r w:rsidRPr="00AD2E1E">
        <w:rPr>
          <w:rFonts w:ascii="Times New Roman" w:hAnsi="Times New Roman" w:cs="Times New Roman"/>
          <w:sz w:val="24"/>
          <w:szCs w:val="24"/>
        </w:rPr>
        <w:t>поудобнее</w:t>
      </w:r>
      <w:proofErr w:type="gramEnd"/>
      <w:r w:rsidRPr="00AD2E1E">
        <w:rPr>
          <w:rFonts w:ascii="Times New Roman" w:hAnsi="Times New Roman" w:cs="Times New Roman"/>
          <w:sz w:val="24"/>
          <w:szCs w:val="24"/>
        </w:rPr>
        <w:t xml:space="preserve">: поджимают задние лапки под брюшко, а передние поднимают к глазам и выворачивают наружу «ладошками». Как вы думаете, почему лягушка спит в такой позе? </w:t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>(Предположения детей.)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Эта поза не случайна. Их кожа, особенно на «ладошках», пронизана кровеносными сосудами, через которые кислород поступает в организм. Во время спячки лягушки дышат только через кожу.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2. Р а б о т а  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о  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е с т о м а т и </w:t>
      </w:r>
      <w:proofErr w:type="spellStart"/>
      <w:proofErr w:type="gramStart"/>
      <w:r w:rsidRPr="00AD2E1E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AD2E1E">
        <w:rPr>
          <w:rFonts w:ascii="Times New Roman" w:hAnsi="Times New Roman" w:cs="Times New Roman"/>
          <w:sz w:val="24"/>
          <w:szCs w:val="24"/>
        </w:rPr>
        <w:t>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А как зимуют в воде улитки и насекомые?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«Искатели воздуха».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Что вы узнали о прудовике и жуке-плавунце?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t>Учитель читает рассказ Н. Сладкова «Спящие красавицы».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«Запасали на озере лёд для ледников. Большие глыбы льда грузили на сани. Осторожно грузили, будто они хрустальные.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Вдруг одна глыба упала и разлетелась на множество прозрачных осколков. Подобрал я один, посмотрел на просвет, а там улитка, жук-плавунец и пиявка!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Заколдовала их колдунья-зима, заморозила. Спящие красавицы, да и только. Лежат в хрустальном гробу и ждут доброго молодца. Явится солнечный луч весной, растопит лёд и оживит их».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– О </w:t>
      </w:r>
      <w:proofErr w:type="gramStart"/>
      <w:r w:rsidRPr="00AD2E1E">
        <w:rPr>
          <w:rFonts w:ascii="Times New Roman" w:hAnsi="Times New Roman" w:cs="Times New Roman"/>
          <w:sz w:val="24"/>
          <w:szCs w:val="24"/>
        </w:rPr>
        <w:t>зимовке</w:t>
      </w:r>
      <w:proofErr w:type="gramEnd"/>
      <w:r w:rsidRPr="00AD2E1E">
        <w:rPr>
          <w:rFonts w:ascii="Times New Roman" w:hAnsi="Times New Roman" w:cs="Times New Roman"/>
          <w:sz w:val="24"/>
          <w:szCs w:val="24"/>
        </w:rPr>
        <w:t xml:space="preserve"> каких животных вы узнали?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Рассмотрите центральный рисунок в книге. Зимуют ли растения в воде подо льдом?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– Какое растение здесь изображено? </w:t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>(Элодея.)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Как зимуют растения в воде?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lastRenderedPageBreak/>
        <w:t>Учитель читает рассказ «Зимуют ли растения в воде подо льдом?».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noProof/>
          <w:sz w:val="24"/>
          <w:szCs w:val="24"/>
          <w:lang w:eastAsia="ru-RU"/>
        </w:rPr>
        <w:drawing>
          <wp:inline distT="0" distB="0" distL="0" distR="0">
            <wp:extent cx="495300" cy="5080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 Ф и </w:t>
      </w:r>
      <w:proofErr w:type="spellStart"/>
      <w:r w:rsidRPr="00AD2E1E">
        <w:rPr>
          <w:rFonts w:ascii="Times New Roman" w:hAnsi="Times New Roman" w:cs="Times New Roman"/>
          <w:b/>
          <w:bCs/>
          <w:sz w:val="24"/>
          <w:szCs w:val="24"/>
        </w:rPr>
        <w:t>з</w:t>
      </w:r>
      <w:proofErr w:type="spellEnd"/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 к у </w:t>
      </w:r>
      <w:proofErr w:type="gramStart"/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л </w:t>
      </w:r>
      <w:proofErr w:type="spellStart"/>
      <w:r w:rsidRPr="00AD2E1E">
        <w:rPr>
          <w:rFonts w:ascii="Times New Roman" w:hAnsi="Times New Roman" w:cs="Times New Roman"/>
          <w:b/>
          <w:bCs/>
          <w:sz w:val="24"/>
          <w:szCs w:val="24"/>
        </w:rPr>
        <w:t>ь</w:t>
      </w:r>
      <w:proofErr w:type="spellEnd"/>
      <w:proofErr w:type="gramEnd"/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 т м и </w:t>
      </w:r>
      <w:proofErr w:type="spellStart"/>
      <w:r w:rsidRPr="00AD2E1E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 у т к а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Щука добрая была,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Дружбу с рыбами вела.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Из морской капусты щей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Щука наварила,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Окуньков, бычков, лещей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Щами угостила.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ab/>
        <w:t xml:space="preserve">Ф. </w:t>
      </w:r>
      <w:proofErr w:type="spellStart"/>
      <w:r w:rsidRPr="00AD2E1E">
        <w:rPr>
          <w:rFonts w:ascii="Times New Roman" w:hAnsi="Times New Roman" w:cs="Times New Roman"/>
          <w:i/>
          <w:iCs/>
          <w:sz w:val="24"/>
          <w:szCs w:val="24"/>
        </w:rPr>
        <w:t>Бобылев</w:t>
      </w:r>
      <w:proofErr w:type="spellEnd"/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D2E1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AD2E1E">
        <w:rPr>
          <w:rFonts w:ascii="Times New Roman" w:hAnsi="Times New Roman" w:cs="Times New Roman"/>
          <w:sz w:val="24"/>
          <w:szCs w:val="24"/>
        </w:rPr>
        <w:t xml:space="preserve"> а б о т а   в  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п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е ч а т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  т е т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и  </w:t>
      </w:r>
      <w:r w:rsidRPr="00AD2E1E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з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а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и е  29).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Знаете ли вы этих водных обитателей?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Напишите в кружках нужные номера.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4. Ф </w:t>
      </w:r>
      <w:proofErr w:type="spellStart"/>
      <w:proofErr w:type="gramStart"/>
      <w:r w:rsidRPr="00AD2E1E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AD2E1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т а л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ь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а я  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а б о т 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– Какие правила безопасного поведения надо выполнять у водоемов зимой? </w:t>
      </w:r>
      <w:r w:rsidRPr="00AD2E1E">
        <w:rPr>
          <w:rFonts w:ascii="Times New Roman" w:hAnsi="Times New Roman" w:cs="Times New Roman"/>
          <w:i/>
          <w:iCs/>
          <w:sz w:val="24"/>
          <w:szCs w:val="24"/>
        </w:rPr>
        <w:t>(Ответы детей.)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Со льдом шутки плохи. Самый опасный лед – первый и последний. Особенно плох лед в прибрежных зарослях тростника и рогоза. Он весь пронизан стеблями растений, весь в дырочках. Чтобы избежать беды, лучше не ходить по льду, особенно одному и в незнакомых местах.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 xml:space="preserve">Если все-таки кто-то провалится зимой под лед и окажется в воде, то приближаться к нему для оказания помощи можно только ползком, распластав руки и ноги. Ни тому, кто спасает, ни тому, кто спасен, нельзя вставать на ноги и на колени, пока они не будут на берегу. Там, где лед более крепкий, можно перевернуться набок и </w:t>
      </w:r>
      <w:proofErr w:type="spellStart"/>
      <w:r w:rsidRPr="00AD2E1E">
        <w:rPr>
          <w:rFonts w:ascii="Times New Roman" w:hAnsi="Times New Roman" w:cs="Times New Roman"/>
          <w:sz w:val="24"/>
          <w:szCs w:val="24"/>
        </w:rPr>
        <w:t>неспеша</w:t>
      </w:r>
      <w:proofErr w:type="spellEnd"/>
      <w:r w:rsidRPr="00AD2E1E">
        <w:rPr>
          <w:rFonts w:ascii="Times New Roman" w:hAnsi="Times New Roman" w:cs="Times New Roman"/>
          <w:sz w:val="24"/>
          <w:szCs w:val="24"/>
        </w:rPr>
        <w:t xml:space="preserve"> перекатываться с боку на бок в сторону берега. А выбравшись на берег, надо бегом добираться до теплого помещения.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Эти правила расскажите дома родителям.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E1E">
        <w:rPr>
          <w:rFonts w:ascii="Times New Roman" w:hAnsi="Times New Roman" w:cs="Times New Roman"/>
          <w:b/>
          <w:bCs/>
          <w:sz w:val="24"/>
          <w:szCs w:val="24"/>
        </w:rPr>
        <w:t>III. Закрепление изученного материала.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t>Пословицы, поговорки, народные приметы о рыбах.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Рыба ищет, где глубже, а человек – где лучше.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Без труда не вытащишь и рыбку из пруда.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Нем как рыба.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Как рыба в воде.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Скользкий как угорь.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Где щуки нет, там ерш – хозяин.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Рыбы выпрыгивают из воды – перед дождем.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Не учи рыбу плавать.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noProof/>
          <w:sz w:val="24"/>
          <w:szCs w:val="24"/>
        </w:rPr>
        <w:t></w:t>
      </w:r>
      <w:r w:rsidRPr="00AD2E1E">
        <w:rPr>
          <w:rFonts w:ascii="Times New Roman" w:hAnsi="Times New Roman" w:cs="Times New Roman"/>
          <w:sz w:val="24"/>
          <w:szCs w:val="24"/>
        </w:rPr>
        <w:t xml:space="preserve"> Не грози щуке морем.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D2E1E">
        <w:rPr>
          <w:rFonts w:ascii="Times New Roman" w:hAnsi="Times New Roman" w:cs="Times New Roman"/>
          <w:i/>
          <w:iCs/>
          <w:sz w:val="24"/>
          <w:szCs w:val="24"/>
        </w:rPr>
        <w:t>Перечисляя пословицы и поговорки о рыбах, учитель обсуждает с детьми их смысл.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D2E1E">
        <w:rPr>
          <w:rFonts w:ascii="Times New Roman" w:hAnsi="Times New Roman" w:cs="Times New Roman"/>
          <w:b/>
          <w:bCs/>
          <w:sz w:val="24"/>
          <w:szCs w:val="24"/>
        </w:rPr>
        <w:t>IV. Итог урока.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Что нового вы узнали на уроке?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Назовите главные признаки рыб.</w:t>
      </w:r>
    </w:p>
    <w:p w:rsidR="00376F18" w:rsidRPr="00AD2E1E" w:rsidRDefault="00376F18" w:rsidP="00AD2E1E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D2E1E">
        <w:rPr>
          <w:rFonts w:ascii="Times New Roman" w:hAnsi="Times New Roman" w:cs="Times New Roman"/>
          <w:sz w:val="24"/>
          <w:szCs w:val="24"/>
        </w:rPr>
        <w:t>– Есть ли жизнь в воде подо льдом?</w:t>
      </w:r>
    </w:p>
    <w:p w:rsidR="00D81920" w:rsidRPr="00AD2E1E" w:rsidRDefault="00D81920" w:rsidP="00AD2E1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81920" w:rsidRPr="00AD2E1E" w:rsidSect="00AD2E1E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6F18"/>
    <w:rsid w:val="00376F18"/>
    <w:rsid w:val="007179A6"/>
    <w:rsid w:val="00AD2E1E"/>
    <w:rsid w:val="00D81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6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6F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Valeria</cp:lastModifiedBy>
  <cp:revision>4</cp:revision>
  <dcterms:created xsi:type="dcterms:W3CDTF">2011-09-05T14:26:00Z</dcterms:created>
  <dcterms:modified xsi:type="dcterms:W3CDTF">2018-01-09T09:26:00Z</dcterms:modified>
</cp:coreProperties>
</file>